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425DC0" w:rsidRDefault="00BC34C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D1" w:rsidRPr="002065D1" w:rsidRDefault="00765F23" w:rsidP="002065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2065D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sz w:val="24"/>
          <w:szCs w:val="24"/>
        </w:rPr>
        <w:t>Energie und Sicherheit weiterhin ein Thema!</w:t>
      </w:r>
    </w:p>
    <w:p w:rsidR="002065D1" w:rsidRPr="002065D1" w:rsidRDefault="001B20E9" w:rsidP="00206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2065D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2065D1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2065D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="002065D1" w:rsidRPr="002065D1">
        <w:rPr>
          <w:rFonts w:ascii="Times New Roman" w:hAnsi="Times New Roman" w:cs="Times New Roman"/>
          <w:bCs/>
          <w:sz w:val="24"/>
          <w:szCs w:val="24"/>
        </w:rPr>
        <w:t>rekord</w:t>
      </w:r>
      <w:proofErr w:type="spellEnd"/>
      <w:r w:rsidR="002065D1" w:rsidRPr="002065D1">
        <w:rPr>
          <w:rFonts w:ascii="Times New Roman" w:hAnsi="Times New Roman" w:cs="Times New Roman"/>
          <w:bCs/>
          <w:sz w:val="24"/>
          <w:szCs w:val="24"/>
        </w:rPr>
        <w:t xml:space="preserve"> Ausstellung</w:t>
      </w:r>
      <w:r w:rsidR="008760F4">
        <w:rPr>
          <w:rFonts w:ascii="Times New Roman" w:hAnsi="Times New Roman" w:cs="Times New Roman"/>
          <w:bCs/>
          <w:sz w:val="24"/>
          <w:szCs w:val="24"/>
        </w:rPr>
        <w:t xml:space="preserve"> Kiel</w:t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 xml:space="preserve"> im Theodor-Heuss-Ring ist ein kompetenter Partner zum Thema Sicherheit und Energiesparen bei Fenster und Türen.</w:t>
      </w:r>
    </w:p>
    <w:p w:rsidR="002065D1" w:rsidRPr="002065D1" w:rsidRDefault="00ED79A4" w:rsidP="00206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="00425DC0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>+++ Der Anspruch an Fenster und Türen wird immer höher - nicht nur die aktuellen Anforderungen der Energieeinsparverordnung (EnEV) müssen berücksichtigt werden, auch der persönliche Stil und das eigene Sicherheitsbedürfnis sollten Beachtung finden. +++</w:t>
      </w:r>
    </w:p>
    <w:p w:rsidR="002065D1" w:rsidRPr="002065D1" w:rsidRDefault="009C4197" w:rsidP="00206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127EC6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>Sicher und sparsam leben</w:t>
      </w:r>
    </w:p>
    <w:p w:rsidR="002065D1" w:rsidRPr="002065D1" w:rsidRDefault="002065D1" w:rsidP="002065D1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2065D1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2065D1">
        <w:rPr>
          <w:rFonts w:ascii="Times New Roman" w:hAnsi="Times New Roman" w:cs="Times New Roman"/>
          <w:sz w:val="24"/>
          <w:szCs w:val="24"/>
        </w:rPr>
        <w:t xml:space="preserve"> Ausstellung Kiel bietet Bauherren und </w:t>
      </w:r>
      <w:proofErr w:type="spellStart"/>
      <w:r w:rsidRPr="002065D1">
        <w:rPr>
          <w:rFonts w:ascii="Times New Roman" w:hAnsi="Times New Roman" w:cs="Times New Roman"/>
          <w:sz w:val="24"/>
          <w:szCs w:val="24"/>
        </w:rPr>
        <w:t>Renovierern</w:t>
      </w:r>
      <w:proofErr w:type="spellEnd"/>
      <w:r w:rsidRPr="002065D1">
        <w:rPr>
          <w:rFonts w:ascii="Times New Roman" w:hAnsi="Times New Roman" w:cs="Times New Roman"/>
          <w:sz w:val="24"/>
          <w:szCs w:val="24"/>
        </w:rPr>
        <w:t xml:space="preserve"> eine informative Übersicht über das Produktsortiment, </w:t>
      </w:r>
      <w:r w:rsidR="002C4234">
        <w:rPr>
          <w:rFonts w:ascii="Times New Roman" w:hAnsi="Times New Roman" w:cs="Times New Roman"/>
          <w:sz w:val="24"/>
          <w:szCs w:val="24"/>
        </w:rPr>
        <w:t xml:space="preserve">welches neben Haustüren aus Holz </w:t>
      </w:r>
      <w:bookmarkStart w:id="0" w:name="_GoBack"/>
      <w:bookmarkEnd w:id="0"/>
      <w:r w:rsidRPr="002065D1">
        <w:rPr>
          <w:rFonts w:ascii="Times New Roman" w:hAnsi="Times New Roman" w:cs="Times New Roman"/>
          <w:sz w:val="24"/>
          <w:szCs w:val="24"/>
        </w:rPr>
        <w:t>und Kunststoff seinen Schwerpunkt auf energet</w:t>
      </w:r>
      <w:r w:rsidR="008760F4">
        <w:rPr>
          <w:rFonts w:ascii="Times New Roman" w:hAnsi="Times New Roman" w:cs="Times New Roman"/>
          <w:sz w:val="24"/>
          <w:szCs w:val="24"/>
        </w:rPr>
        <w:t xml:space="preserve">isch hochwertige Fenster legt. </w:t>
      </w:r>
      <w:r w:rsidRPr="002065D1">
        <w:rPr>
          <w:rFonts w:ascii="Times New Roman" w:hAnsi="Times New Roman" w:cs="Times New Roman"/>
          <w:sz w:val="24"/>
          <w:szCs w:val="24"/>
        </w:rPr>
        <w:t>Heizkostenreduzierung und Sicherheit bleiben weiterhin zwei wesentliche Aspekte, die bei der Beratung immer wieder ein Thema sind.</w:t>
      </w:r>
      <w:r w:rsidR="008760F4" w:rsidRPr="008760F4">
        <w:rPr>
          <w:rFonts w:ascii="Times New Roman" w:hAnsi="Times New Roman" w:cs="Times New Roman"/>
          <w:sz w:val="24"/>
          <w:szCs w:val="24"/>
        </w:rPr>
        <w:t xml:space="preserve"> </w:t>
      </w:r>
      <w:r w:rsidR="008760F4">
        <w:rPr>
          <w:rFonts w:ascii="Times New Roman" w:hAnsi="Times New Roman" w:cs="Times New Roman"/>
          <w:sz w:val="24"/>
          <w:szCs w:val="24"/>
        </w:rPr>
        <w:t>Gemeinsam beraten</w:t>
      </w:r>
      <w:r w:rsidR="008760F4" w:rsidRPr="00051FC1">
        <w:rPr>
          <w:rFonts w:ascii="Times New Roman" w:hAnsi="Times New Roman" w:cs="Times New Roman"/>
          <w:sz w:val="24"/>
          <w:szCs w:val="24"/>
        </w:rPr>
        <w:t xml:space="preserve"> die</w:t>
      </w:r>
      <w:r w:rsidR="008760F4">
        <w:rPr>
          <w:rFonts w:ascii="Times New Roman" w:hAnsi="Times New Roman" w:cs="Times New Roman"/>
          <w:sz w:val="24"/>
          <w:szCs w:val="24"/>
        </w:rPr>
        <w:t xml:space="preserve"> rekord-Fachberater ihre</w:t>
      </w:r>
      <w:r w:rsidR="008760F4" w:rsidRPr="00051FC1">
        <w:rPr>
          <w:rFonts w:ascii="Times New Roman" w:hAnsi="Times New Roman" w:cs="Times New Roman"/>
          <w:sz w:val="24"/>
          <w:szCs w:val="24"/>
        </w:rPr>
        <w:t xml:space="preserve"> Kunden nicht nur in der Ausstellung</w:t>
      </w:r>
      <w:r w:rsidR="008760F4">
        <w:rPr>
          <w:rFonts w:ascii="Times New Roman" w:hAnsi="Times New Roman" w:cs="Times New Roman"/>
          <w:sz w:val="24"/>
          <w:szCs w:val="24"/>
        </w:rPr>
        <w:t xml:space="preserve"> sondern auch direkt vor Ort</w:t>
      </w:r>
      <w:r w:rsidRPr="002065D1">
        <w:rPr>
          <w:rFonts w:ascii="Times New Roman" w:hAnsi="Times New Roman" w:cs="Times New Roman"/>
          <w:sz w:val="24"/>
          <w:szCs w:val="24"/>
        </w:rPr>
        <w:t>. Mit den Energ</w:t>
      </w:r>
      <w:r w:rsidR="008760F4">
        <w:rPr>
          <w:rFonts w:ascii="Times New Roman" w:hAnsi="Times New Roman" w:cs="Times New Roman"/>
          <w:sz w:val="24"/>
          <w:szCs w:val="24"/>
        </w:rPr>
        <w:t xml:space="preserve">iewerten der Fenster liegt </w:t>
      </w:r>
      <w:proofErr w:type="spellStart"/>
      <w:r w:rsidR="008760F4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8760F4">
        <w:rPr>
          <w:rFonts w:ascii="Times New Roman" w:hAnsi="Times New Roman" w:cs="Times New Roman"/>
          <w:sz w:val="24"/>
          <w:szCs w:val="24"/>
        </w:rPr>
        <w:t xml:space="preserve"> </w:t>
      </w:r>
      <w:r w:rsidRPr="002065D1">
        <w:rPr>
          <w:rFonts w:ascii="Times New Roman" w:hAnsi="Times New Roman" w:cs="Times New Roman"/>
          <w:sz w:val="24"/>
          <w:szCs w:val="24"/>
        </w:rPr>
        <w:t xml:space="preserve"> unter dem Passivhausniveau und sorgen im Vergleich zu alten Fenstern für eine deutliche Reduzierung der Heizkosten.</w:t>
      </w:r>
      <w:r w:rsidR="008760F4">
        <w:rPr>
          <w:rFonts w:ascii="Times New Roman" w:hAnsi="Times New Roman" w:cs="Times New Roman"/>
          <w:sz w:val="24"/>
          <w:szCs w:val="24"/>
        </w:rPr>
        <w:t xml:space="preserve"> </w:t>
      </w:r>
      <w:r w:rsidR="008760F4" w:rsidRPr="00051FC1">
        <w:rPr>
          <w:rFonts w:ascii="Times New Roman" w:hAnsi="Times New Roman" w:cs="Times New Roman"/>
          <w:sz w:val="24"/>
          <w:szCs w:val="24"/>
        </w:rPr>
        <w:t xml:space="preserve">Aber auch für die Sicherheit </w:t>
      </w:r>
      <w:r w:rsidR="008760F4">
        <w:rPr>
          <w:rFonts w:ascii="Times New Roman" w:hAnsi="Times New Roman" w:cs="Times New Roman"/>
          <w:sz w:val="24"/>
          <w:szCs w:val="24"/>
        </w:rPr>
        <w:t xml:space="preserve">ist bei </w:t>
      </w:r>
      <w:proofErr w:type="spellStart"/>
      <w:r w:rsidR="008760F4">
        <w:rPr>
          <w:rFonts w:ascii="Times New Roman" w:hAnsi="Times New Roman" w:cs="Times New Roman"/>
          <w:sz w:val="24"/>
          <w:szCs w:val="24"/>
        </w:rPr>
        <w:t>rekord-fenster+t</w:t>
      </w:r>
      <w:r w:rsidR="008760F4" w:rsidRPr="00051FC1">
        <w:rPr>
          <w:rFonts w:ascii="Times New Roman" w:hAnsi="Times New Roman" w:cs="Times New Roman"/>
          <w:sz w:val="24"/>
          <w:szCs w:val="24"/>
        </w:rPr>
        <w:t>üren</w:t>
      </w:r>
      <w:proofErr w:type="spellEnd"/>
      <w:r w:rsidR="008760F4" w:rsidRPr="00051FC1">
        <w:rPr>
          <w:rFonts w:ascii="Times New Roman" w:hAnsi="Times New Roman" w:cs="Times New Roman"/>
          <w:sz w:val="24"/>
          <w:szCs w:val="24"/>
        </w:rPr>
        <w:t xml:space="preserve"> ausreichend gesorgt. Neben der Tresorverriegelung bei Haustüren können wir unseren Kunden Verriegelungsausstattungen für Fenster anbieten, die dem aktuellen Sicherheitsstandard entsprechen und auch für die Zukunft vorsorgen.</w:t>
      </w:r>
    </w:p>
    <w:p w:rsidR="002065D1" w:rsidRPr="002065D1" w:rsidRDefault="008760F4" w:rsidP="002065D1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Besuchen</w:t>
      </w:r>
      <w:r w:rsidR="002065D1" w:rsidRPr="002065D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Sie un</w:t>
      </w:r>
      <w:r w:rsidR="000F72C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ser Beratungsteam in der </w:t>
      </w:r>
      <w:proofErr w:type="spellStart"/>
      <w:r w:rsidR="000F72C7">
        <w:rPr>
          <w:rFonts w:ascii="Times New Roman" w:eastAsia="Arial Unicode MS" w:hAnsi="Times New Roman" w:cs="Times New Roman"/>
          <w:color w:val="000000"/>
          <w:sz w:val="24"/>
          <w:szCs w:val="24"/>
        </w:rPr>
        <w:t>rekord</w:t>
      </w:r>
      <w:proofErr w:type="spellEnd"/>
      <w:r w:rsidR="000F72C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065D1" w:rsidRPr="002065D1">
        <w:rPr>
          <w:rFonts w:ascii="Times New Roman" w:eastAsia="Arial Unicode MS" w:hAnsi="Times New Roman" w:cs="Times New Roman"/>
          <w:color w:val="000000"/>
          <w:sz w:val="24"/>
          <w:szCs w:val="24"/>
        </w:rPr>
        <w:t>Ausstellung Kiel</w:t>
      </w:r>
      <w:r w:rsidR="002065D1" w:rsidRPr="002065D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Theodor-Heuss-Ring 56,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24113 Kiel, Öffnungszeiten: Mo – Fr. 0</w:t>
      </w:r>
      <w:r w:rsidR="002065D1" w:rsidRPr="002065D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9.00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– 18.00 </w:t>
      </w:r>
      <w:r w:rsidR="002065D1" w:rsidRPr="002065D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Uhr, Sa. 10.00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– 13.00 Uhr, Tel.: 04 31 / 66 11 19 9, </w:t>
      </w:r>
      <w:r w:rsidRPr="008760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kiel@rekord.de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kiel.rekord.de.</w:t>
      </w:r>
    </w:p>
    <w:p w:rsidR="00897A43" w:rsidRDefault="004A1F4C" w:rsidP="00897A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897A43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897A43">
        <w:rPr>
          <w:rFonts w:ascii="Times New Roman" w:hAnsi="Times New Roman" w:cs="Times New Roman"/>
          <w:color w:val="000000"/>
          <w:sz w:val="24"/>
          <w:szCs w:val="24"/>
        </w:rPr>
        <w:t>rekord</w:t>
      </w:r>
      <w:proofErr w:type="spellEnd"/>
      <w:r w:rsidR="00897A43">
        <w:rPr>
          <w:rFonts w:ascii="Times New Roman" w:hAnsi="Times New Roman" w:cs="Times New Roman"/>
          <w:color w:val="000000"/>
          <w:sz w:val="24"/>
          <w:szCs w:val="24"/>
        </w:rPr>
        <w:t xml:space="preserve"> Ausstellung GmbH</w:t>
      </w:r>
      <w:r w:rsidR="00897A43">
        <w:rPr>
          <w:rFonts w:ascii="Times New Roman" w:hAnsi="Times New Roman" w:cs="Times New Roman"/>
          <w:color w:val="000000"/>
          <w:sz w:val="24"/>
          <w:szCs w:val="24"/>
        </w:rPr>
        <w:br/>
        <w:t>Theodor-Heuss-Ring 56</w:t>
      </w:r>
      <w:r w:rsidR="00897A43">
        <w:rPr>
          <w:rFonts w:ascii="Times New Roman" w:hAnsi="Times New Roman" w:cs="Times New Roman"/>
          <w:color w:val="000000"/>
          <w:sz w:val="24"/>
          <w:szCs w:val="24"/>
        </w:rPr>
        <w:br/>
        <w:t>24113 Kiel</w:t>
      </w:r>
      <w:r w:rsidR="00897A43">
        <w:rPr>
          <w:rFonts w:ascii="Times New Roman" w:hAnsi="Times New Roman" w:cs="Times New Roman"/>
          <w:color w:val="000000"/>
          <w:sz w:val="24"/>
          <w:szCs w:val="24"/>
        </w:rPr>
        <w:br/>
        <w:t>Tel.: 04 31 / 66 11 19 9</w:t>
      </w:r>
      <w:r w:rsidR="00897A43">
        <w:rPr>
          <w:rFonts w:ascii="Times New Roman" w:hAnsi="Times New Roman" w:cs="Times New Roman"/>
          <w:color w:val="000000"/>
          <w:sz w:val="24"/>
          <w:szCs w:val="24"/>
        </w:rPr>
        <w:br/>
        <w:t>E-Mail: kiel@rekord.de</w:t>
      </w:r>
      <w:r w:rsidR="00897A43">
        <w:rPr>
          <w:rFonts w:ascii="Times New Roman" w:hAnsi="Times New Roman" w:cs="Times New Roman"/>
          <w:color w:val="000000"/>
          <w:sz w:val="24"/>
          <w:szCs w:val="24"/>
        </w:rPr>
        <w:br/>
        <w:t>kiel.rekord.de</w:t>
      </w:r>
    </w:p>
    <w:p w:rsidR="00897A43" w:rsidRDefault="00897A43" w:rsidP="00897A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Öffnungszeiten: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Sa. 10.00 – 13.00 Uhr</w:t>
      </w:r>
    </w:p>
    <w:p w:rsidR="00C546C0" w:rsidRDefault="00C546C0" w:rsidP="0020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DC0" w:rsidRPr="002065D1" w:rsidRDefault="00425DC0" w:rsidP="0020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425DC0" w:rsidRPr="002065D1" w:rsidRDefault="00425DC0" w:rsidP="0020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97" w:rsidRPr="002065D1" w:rsidRDefault="00425DC0" w:rsidP="0020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br/>
      </w:r>
    </w:p>
    <w:sectPr w:rsidR="009C4197" w:rsidRPr="002065D1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F72C7"/>
    <w:rsid w:val="00127EC6"/>
    <w:rsid w:val="001B20E9"/>
    <w:rsid w:val="002065D1"/>
    <w:rsid w:val="00240032"/>
    <w:rsid w:val="0024029F"/>
    <w:rsid w:val="00263433"/>
    <w:rsid w:val="00286635"/>
    <w:rsid w:val="002C4234"/>
    <w:rsid w:val="003374D9"/>
    <w:rsid w:val="0037018E"/>
    <w:rsid w:val="003732A0"/>
    <w:rsid w:val="003A1193"/>
    <w:rsid w:val="00425DC0"/>
    <w:rsid w:val="004263B4"/>
    <w:rsid w:val="00451252"/>
    <w:rsid w:val="00467FF1"/>
    <w:rsid w:val="004A1F4C"/>
    <w:rsid w:val="004A5E0D"/>
    <w:rsid w:val="0056623D"/>
    <w:rsid w:val="0065438B"/>
    <w:rsid w:val="00765F23"/>
    <w:rsid w:val="00817C89"/>
    <w:rsid w:val="008338DE"/>
    <w:rsid w:val="008760F4"/>
    <w:rsid w:val="00897A43"/>
    <w:rsid w:val="009628A0"/>
    <w:rsid w:val="00963D86"/>
    <w:rsid w:val="00965629"/>
    <w:rsid w:val="009B3CFC"/>
    <w:rsid w:val="009C4197"/>
    <w:rsid w:val="00A11513"/>
    <w:rsid w:val="00A1623C"/>
    <w:rsid w:val="00BC34CF"/>
    <w:rsid w:val="00C117C7"/>
    <w:rsid w:val="00C531EE"/>
    <w:rsid w:val="00C546C0"/>
    <w:rsid w:val="00CE695B"/>
    <w:rsid w:val="00D30E31"/>
    <w:rsid w:val="00DC7FC2"/>
    <w:rsid w:val="00E07987"/>
    <w:rsid w:val="00E45AF5"/>
    <w:rsid w:val="00EB6F49"/>
    <w:rsid w:val="00ED79A4"/>
    <w:rsid w:val="00F07A71"/>
    <w:rsid w:val="00F3543A"/>
    <w:rsid w:val="00F659FE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29</cp:revision>
  <dcterms:created xsi:type="dcterms:W3CDTF">2016-01-08T10:21:00Z</dcterms:created>
  <dcterms:modified xsi:type="dcterms:W3CDTF">2016-10-10T13:28:00Z</dcterms:modified>
</cp:coreProperties>
</file>