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1C14" w:rsidRDefault="009B1C14" w:rsidP="009B1C14">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Pr="00AD58A5">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Die Wärme bleibt im Haus</w:t>
      </w:r>
    </w:p>
    <w:p w:rsidR="009B1C14" w:rsidRDefault="009B1C14" w:rsidP="009B1C14">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Unterüberschrift:</w:t>
      </w:r>
      <w:r w:rsidRPr="00AD58A5">
        <w:rPr>
          <w:rFonts w:ascii="Times New Roman" w:hAnsi="Times New Roman" w:cs="Times New Roman"/>
          <w:sz w:val="24"/>
          <w:szCs w:val="24"/>
          <w:u w:val="single"/>
        </w:rPr>
        <w:br/>
      </w:r>
      <w:r w:rsidRPr="00AD58A5">
        <w:rPr>
          <w:rFonts w:ascii="Times New Roman" w:eastAsia="Times New Roman" w:hAnsi="Times New Roman" w:cs="Times New Roman"/>
          <w:bCs/>
          <w:sz w:val="24"/>
          <w:szCs w:val="24"/>
          <w:lang w:eastAsia="de-DE"/>
        </w:rPr>
        <w:t>Eine Modernisierung von Haustür und Fenster spart Energie und Geld</w:t>
      </w:r>
    </w:p>
    <w:p w:rsidR="009B1C14" w:rsidRDefault="009B1C14" w:rsidP="009B1C14">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9B1C14" w:rsidRDefault="009B1C14" w:rsidP="009B1C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Pr="00AD58A5">
        <w:rPr>
          <w:rFonts w:ascii="Times New Roman" w:hAnsi="Times New Roman" w:cs="Times New Roman"/>
          <w:sz w:val="24"/>
          <w:szCs w:val="24"/>
          <w:u w:val="single"/>
        </w:rPr>
        <w:br/>
      </w: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Pr>
          <w:rFonts w:ascii="Times New Roman" w:eastAsia="Times New Roman" w:hAnsi="Times New Roman" w:cs="Times New Roman"/>
          <w:sz w:val="24"/>
          <w:szCs w:val="24"/>
          <w:lang w:eastAsia="de-DE"/>
        </w:rPr>
        <w:t>.</w:t>
      </w:r>
    </w:p>
    <w:p w:rsidR="009B1C14" w:rsidRDefault="009B1C14" w:rsidP="009B1C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9B1C14" w:rsidRDefault="009B1C14" w:rsidP="009B1C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Pr>
          <w:rFonts w:ascii="Times New Roman" w:eastAsia="Times New Roman" w:hAnsi="Times New Roman" w:cs="Times New Roman"/>
          <w:sz w:val="24"/>
          <w:szCs w:val="24"/>
          <w:lang w:eastAsia="de-DE"/>
        </w:rPr>
        <w:t>bt es Ansprechpartner vor Ort.</w:t>
      </w:r>
    </w:p>
    <w:p w:rsidR="009B1C14" w:rsidRDefault="009B1C14" w:rsidP="009B1C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9B1C14" w:rsidRPr="00CC38EC" w:rsidRDefault="009B1C14" w:rsidP="009B1C14">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Kunststoff 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Pr>
          <w:rFonts w:ascii="Times New Roman" w:eastAsia="Times New Roman" w:hAnsi="Times New Roman" w:cs="Times New Roman"/>
          <w:sz w:val="24"/>
          <w:szCs w:val="24"/>
          <w:lang w:eastAsia="de-DE"/>
        </w:rPr>
        <w:t>twa die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9B1C14" w:rsidRDefault="009B1C14" w:rsidP="009B1C14">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Pr>
          <w:rFonts w:ascii="Times New Roman" w:eastAsia="Times New Roman" w:hAnsi="Times New Roman" w:cs="Times New Roman"/>
          <w:sz w:val="24"/>
          <w:szCs w:val="24"/>
          <w:lang w:eastAsia="de-DE"/>
        </w:rPr>
        <w:t>nfokasten: Was ist der U-Wert?</w:t>
      </w:r>
    </w:p>
    <w:p w:rsidR="009B1C14" w:rsidRDefault="009B1C14" w:rsidP="009B1C14">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Pr>
          <w:rFonts w:ascii="Times New Roman" w:eastAsia="Times New Roman" w:hAnsi="Times New Roman" w:cs="Times New Roman"/>
          <w:sz w:val="24"/>
          <w:szCs w:val="24"/>
          <w:lang w:eastAsia="de-DE"/>
        </w:rPr>
        <w:t xml:space="preserve"> zum Beispiel die Serie "</w:t>
      </w:r>
      <w:proofErr w:type="spellStart"/>
      <w:r>
        <w:rPr>
          <w:rFonts w:ascii="Times New Roman" w:eastAsia="Times New Roman" w:hAnsi="Times New Roman" w:cs="Times New Roman"/>
          <w:sz w:val="24"/>
          <w:szCs w:val="24"/>
          <w:lang w:eastAsia="de-DE"/>
        </w:rPr>
        <w:t>quadro</w:t>
      </w:r>
      <w:proofErr w:type="spellEnd"/>
      <w:r>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1C14"/>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2488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2017-07-25T10:33:00Z</dcterms:created>
  <dcterms:modified xsi:type="dcterms:W3CDTF">2017-07-25T10:33:00Z</dcterms:modified>
</cp:coreProperties>
</file>